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322A624D" w:rsidR="00F15C11" w:rsidRDefault="00F15C11" w:rsidP="00662873">
      <w:pPr>
        <w:pStyle w:val="lfej"/>
        <w:jc w:val="right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="00662873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 xml:space="preserve">. </w:t>
      </w:r>
      <w:r w:rsidR="00662873">
        <w:rPr>
          <w:rFonts w:ascii="Times New Roman" w:hAnsi="Times New Roman"/>
          <w:sz w:val="20"/>
        </w:rPr>
        <w:t>október 1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5BA8DF2E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vásárlás és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4C126321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</w:t>
      </w:r>
      <w:r w:rsidR="001F4643">
        <w:rPr>
          <w:rFonts w:ascii="Proxima Nova Lt" w:hAnsi="Proxima Nova Lt" w:cs="Times New Roman"/>
          <w:sz w:val="20"/>
          <w:szCs w:val="20"/>
        </w:rPr>
        <w:t>nt@hnt.hu vagy postai úton: 1119</w:t>
      </w:r>
      <w:r w:rsidR="009B6CE4" w:rsidRPr="00F15C11">
        <w:rPr>
          <w:rFonts w:ascii="Proxima Nova Lt" w:hAnsi="Proxima Nova Lt" w:cs="Times New Roman"/>
          <w:sz w:val="20"/>
          <w:szCs w:val="20"/>
        </w:rPr>
        <w:t xml:space="preserve"> Budapest </w:t>
      </w:r>
      <w:r w:rsidR="001F4643">
        <w:rPr>
          <w:rFonts w:ascii="Proxima Nova Lt" w:hAnsi="Proxima Nova Lt" w:cs="Times New Roman"/>
          <w:sz w:val="20"/>
          <w:szCs w:val="20"/>
        </w:rPr>
        <w:t>Fehérvári út 84/A</w:t>
      </w:r>
      <w:bookmarkStart w:id="0" w:name="_GoBack"/>
      <w:bookmarkEnd w:id="0"/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129A55D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</w:t>
            </w:r>
            <w:r w:rsidR="00207470">
              <w:rPr>
                <w:rFonts w:ascii="Proxima Nova Lt" w:hAnsi="Proxima Nova Lt" w:cs="Times New Roman"/>
                <w:b/>
                <w:sz w:val="24"/>
                <w:szCs w:val="24"/>
              </w:rPr>
              <w:t>yű üzemengedély szám megfelelő)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3F4081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1" w:name="_Hlk489262272"/>
    <w:p w14:paraId="6A037A15" w14:textId="0B12C309" w:rsidR="009B6CE4" w:rsidRPr="00F15C11" w:rsidRDefault="003F4081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1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70C7B4A5" w:rsidR="0018382F" w:rsidRPr="00F15C11" w:rsidRDefault="003F4081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(1117 Budapest, Budafoki út 111.)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624AD8EF" w14:textId="77777777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6C7133AB" w14:textId="1E524DD3" w:rsidR="00770206" w:rsidRPr="00F15C11" w:rsidRDefault="00546D03" w:rsidP="00546D03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F15C11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Pr="00F15C11">
        <w:rPr>
          <w:rFonts w:ascii="Proxima Nova Lt" w:hAnsi="Proxima Nova Lt"/>
          <w:sz w:val="24"/>
          <w:szCs w:val="24"/>
          <w:lang w:val="hu-HU"/>
        </w:rPr>
        <w:t xml:space="preserve">a pincekönyv vásárlás és hitelesítés 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F15C11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56805757" w14:textId="77777777" w:rsidR="00770206" w:rsidRPr="00F15C11" w:rsidRDefault="00770206">
      <w:pPr>
        <w:rPr>
          <w:rFonts w:ascii="Proxima Nova Lt" w:eastAsia="Calibri" w:hAnsi="Proxima Nova Lt" w:cs="Times New Roman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lastRenderedPageBreak/>
        <w:br w:type="page"/>
      </w:r>
    </w:p>
    <w:p w14:paraId="43C2AC21" w14:textId="77777777" w:rsidR="00FA5CDB" w:rsidRPr="00F15C11" w:rsidRDefault="00FA5CDB" w:rsidP="00770206">
      <w:pPr>
        <w:pStyle w:val="Listaszerbekezds"/>
        <w:ind w:left="502"/>
        <w:jc w:val="both"/>
        <w:rPr>
          <w:rFonts w:ascii="Proxima Nova Lt" w:hAnsi="Proxima Nova Lt"/>
          <w:sz w:val="24"/>
          <w:szCs w:val="24"/>
          <w:lang w:val="hu-HU"/>
        </w:rPr>
      </w:pPr>
    </w:p>
    <w:p w14:paraId="772925AF" w14:textId="77777777" w:rsidR="00F15C11" w:rsidRP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5A8CB429" w14:textId="77777777" w:rsid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6A87D156" w14:textId="00B27DB2" w:rsidR="00F1270B" w:rsidRPr="00F15C11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F15C11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F15C11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7B566507" w14:textId="5C4D8941" w:rsidR="002B474E" w:rsidRPr="00F15C11" w:rsidRDefault="00546D03" w:rsidP="00770206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207470">
        <w:rPr>
          <w:rFonts w:ascii="Proxima Nova Lt" w:hAnsi="Proxima Nova Lt"/>
          <w:sz w:val="24"/>
          <w:szCs w:val="24"/>
          <w:lang w:val="hu-HU"/>
        </w:rPr>
        <w:t>Tájékoztatom, hogy kérelme</w:t>
      </w:r>
      <w:r w:rsidR="002B474E" w:rsidRPr="00207470">
        <w:rPr>
          <w:rFonts w:ascii="Proxima Nova Lt" w:hAnsi="Proxima Nova Lt"/>
          <w:sz w:val="24"/>
          <w:szCs w:val="24"/>
          <w:lang w:val="hu-HU"/>
        </w:rPr>
        <w:t xml:space="preserve"> csak akkor válik teljeskörűvé, amikor</w:t>
      </w:r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>a pincekönyv ellenértékét az elektronikusan megküldött számla alapján a Hegyközségek Nemzeti Tanácsa Nonprofit Kft. bankszámlájára (</w:t>
      </w:r>
      <w:r w:rsidR="005076F9" w:rsidRPr="00F15C11">
        <w:rPr>
          <w:rFonts w:ascii="Proxima Nova Lt" w:hAnsi="Proxima Nova Lt"/>
          <w:sz w:val="24"/>
          <w:szCs w:val="24"/>
          <w:lang w:val="hu-HU"/>
        </w:rPr>
        <w:t>számlaszám: 12001008-01586220-00100003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 xml:space="preserve"> , Raiffeisen Bank, Közlemény: „megküldött számla száma”, név) átutalással illetve oda történő közvetlen befizetéssel megfizeti.</w:t>
      </w:r>
    </w:p>
    <w:p w14:paraId="153DA02F" w14:textId="3245E247" w:rsidR="00B63926" w:rsidRPr="00F15C11" w:rsidRDefault="00D508B9" w:rsidP="002B474E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t xml:space="preserve"> </w:t>
      </w:r>
    </w:p>
    <w:p w14:paraId="22EA3D99" w14:textId="77777777" w:rsidR="00546D03" w:rsidRPr="00F15C11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F15C11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F15C11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77777777" w:rsidR="001468B7" w:rsidRPr="00F15C11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</w:r>
      <w:r w:rsidRPr="00F15C11">
        <w:rPr>
          <w:rFonts w:ascii="Proxima Nova Lt" w:hAnsi="Proxima Nova Lt" w:cs="Times New Roman"/>
          <w:sz w:val="24"/>
          <w:szCs w:val="24"/>
        </w:rPr>
        <w:tab/>
      </w:r>
    </w:p>
    <w:p w14:paraId="35DB767C" w14:textId="23478CE8" w:rsidR="001468B7" w:rsidRPr="00F15C11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F15C11" w:rsidSect="00F15C11">
      <w:headerReference w:type="default" r:id="rId7"/>
      <w:footerReference w:type="default" r:id="rId8"/>
      <w:pgSz w:w="11906" w:h="16838"/>
      <w:pgMar w:top="851" w:right="1133" w:bottom="226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382A6" w14:textId="77777777" w:rsidR="003F4081" w:rsidRDefault="003F4081" w:rsidP="001468B7">
      <w:pPr>
        <w:spacing w:after="0" w:line="240" w:lineRule="auto"/>
      </w:pPr>
      <w:r>
        <w:separator/>
      </w:r>
    </w:p>
  </w:endnote>
  <w:endnote w:type="continuationSeparator" w:id="0">
    <w:p w14:paraId="50AD3A50" w14:textId="77777777" w:rsidR="003F4081" w:rsidRDefault="003F4081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4A5DAEB0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50CFAE47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EB26" w14:textId="77777777" w:rsidR="003F4081" w:rsidRDefault="003F4081" w:rsidP="001468B7">
      <w:pPr>
        <w:spacing w:after="0" w:line="240" w:lineRule="auto"/>
      </w:pPr>
      <w:r>
        <w:separator/>
      </w:r>
    </w:p>
  </w:footnote>
  <w:footnote w:type="continuationSeparator" w:id="0">
    <w:p w14:paraId="1C4AF453" w14:textId="77777777" w:rsidR="003F4081" w:rsidRDefault="003F4081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3DAFC3F5">
          <wp:simplePos x="0" y="0"/>
          <wp:positionH relativeFrom="column">
            <wp:posOffset>-176793</wp:posOffset>
          </wp:positionH>
          <wp:positionV relativeFrom="page">
            <wp:posOffset>372745</wp:posOffset>
          </wp:positionV>
          <wp:extent cx="2411142" cy="1001833"/>
          <wp:effectExtent l="0" t="0" r="0" b="0"/>
          <wp:wrapNone/>
          <wp:docPr id="12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1F4643"/>
    <w:rsid w:val="00207470"/>
    <w:rsid w:val="00214CA7"/>
    <w:rsid w:val="00230173"/>
    <w:rsid w:val="002364E4"/>
    <w:rsid w:val="00263F0B"/>
    <w:rsid w:val="002804B9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3C1CF1"/>
    <w:rsid w:val="003F4081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62873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4</cp:revision>
  <dcterms:created xsi:type="dcterms:W3CDTF">2019-03-11T15:49:00Z</dcterms:created>
  <dcterms:modified xsi:type="dcterms:W3CDTF">2019-06-17T08:40:00Z</dcterms:modified>
</cp:coreProperties>
</file>