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69" w:rsidRPr="00C2131D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i/>
          <w:sz w:val="24"/>
          <w:szCs w:val="24"/>
          <w:lang w:val="hu-HU"/>
        </w:rPr>
        <w:t>Érvényes: 2018</w:t>
      </w:r>
      <w:r w:rsidR="00C726EE">
        <w:rPr>
          <w:rFonts w:ascii="Times New Roman" w:hAnsi="Times New Roman"/>
          <w:i/>
          <w:sz w:val="24"/>
          <w:szCs w:val="24"/>
          <w:lang w:val="hu-HU"/>
        </w:rPr>
        <w:t>. október 30.</w:t>
      </w:r>
    </w:p>
    <w:p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DF6F97" w:rsidRPr="00C2131D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 xml:space="preserve">Kérelem a szőlőültetvény termesztéstechnológiai módszereinek javítása </w:t>
      </w:r>
    </w:p>
    <w:p w:rsidR="00605F69" w:rsidRPr="00C2131D" w:rsidRDefault="00605F69" w:rsidP="00605F69">
      <w:pPr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1/2018. (II.1.) FM rendelet 7. § (5) bekezdés e, h, i, pontjai alapján igazolás kiadása iránt</w:t>
      </w:r>
    </w:p>
    <w:p w:rsidR="00605F69" w:rsidRPr="00C2131D" w:rsidRDefault="00605F69" w:rsidP="00605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05F69" w:rsidRPr="00C2131D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1/2018 FM rendelet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 xml:space="preserve">7. § (5) bekezdés </w:t>
      </w:r>
      <w:r w:rsidRPr="00C2131D">
        <w:rPr>
          <w:rFonts w:ascii="Times New Roman" w:hAnsi="Times New Roman"/>
          <w:sz w:val="24"/>
          <w:szCs w:val="24"/>
          <w:lang w:val="hu-HU"/>
        </w:rPr>
        <w:t xml:space="preserve">e),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h)</w:t>
      </w:r>
      <w:r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C2131D" w:rsidRPr="00C2131D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2131D">
        <w:rPr>
          <w:rFonts w:ascii="Times New Roman" w:hAnsi="Times New Roman"/>
          <w:sz w:val="24"/>
          <w:szCs w:val="24"/>
          <w:lang w:val="hu-HU"/>
        </w:rPr>
        <w:t>i)</w:t>
      </w:r>
      <w:r w:rsidR="00C2131D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 xml:space="preserve"> pontja</w:t>
      </w:r>
      <w:r w:rsidRPr="00C2131D">
        <w:rPr>
          <w:rFonts w:ascii="Times New Roman" w:hAnsi="Times New Roman"/>
          <w:sz w:val="24"/>
          <w:szCs w:val="24"/>
          <w:lang w:val="hu-HU"/>
        </w:rPr>
        <w:t>i szerinti igazolás kiadását az alábbi ültetvényekre</w:t>
      </w:r>
    </w:p>
    <w:p w:rsidR="00DF6F97" w:rsidRPr="00C2131D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18"/>
        <w:gridCol w:w="2201"/>
        <w:gridCol w:w="2218"/>
      </w:tblGrid>
      <w:tr w:rsidR="00605F69" w:rsidRPr="00C2131D" w:rsidTr="004C45AA">
        <w:tc>
          <w:tcPr>
            <w:tcW w:w="2487" w:type="dxa"/>
            <w:vAlign w:val="center"/>
          </w:tcPr>
          <w:p w:rsidR="00605F69" w:rsidRPr="00C2131D" w:rsidRDefault="00605F6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267" w:type="dxa"/>
            <w:vAlign w:val="center"/>
          </w:tcPr>
          <w:p w:rsidR="00605F69" w:rsidRPr="00C2131D" w:rsidRDefault="00605F6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2267" w:type="dxa"/>
            <w:vAlign w:val="center"/>
          </w:tcPr>
          <w:p w:rsidR="00605F69" w:rsidRPr="00C2131D" w:rsidRDefault="00C2131D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F</w:t>
            </w:r>
            <w:r w:rsidR="00605F69" w:rsidRPr="00C2131D">
              <w:rPr>
                <w:rFonts w:ascii="Times New Roman" w:hAnsi="Times New Roman"/>
                <w:sz w:val="24"/>
                <w:szCs w:val="24"/>
                <w:lang w:val="hu-HU"/>
              </w:rPr>
              <w:t>ajta</w:t>
            </w:r>
          </w:p>
        </w:tc>
        <w:tc>
          <w:tcPr>
            <w:tcW w:w="2267" w:type="dxa"/>
            <w:vAlign w:val="center"/>
          </w:tcPr>
          <w:p w:rsidR="00605F69" w:rsidRPr="00C2131D" w:rsidRDefault="00C2131D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T</w:t>
            </w:r>
            <w:r w:rsidR="00605F69" w:rsidRPr="00C2131D">
              <w:rPr>
                <w:rFonts w:ascii="Times New Roman" w:hAnsi="Times New Roman"/>
                <w:sz w:val="24"/>
                <w:szCs w:val="24"/>
                <w:lang w:val="hu-HU"/>
              </w:rPr>
              <w:t>elepítés éve</w:t>
            </w:r>
          </w:p>
        </w:tc>
      </w:tr>
      <w:tr w:rsidR="00605F69" w:rsidRPr="00C2131D" w:rsidTr="004C45AA">
        <w:trPr>
          <w:trHeight w:val="128"/>
        </w:trPr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05F69" w:rsidRPr="00C2131D" w:rsidTr="004C45AA">
        <w:tc>
          <w:tcPr>
            <w:tcW w:w="248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7" w:type="dxa"/>
          </w:tcPr>
          <w:p w:rsidR="00605F69" w:rsidRPr="00C2131D" w:rsidRDefault="00605F6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605F69" w:rsidRPr="00C2131D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:rsidR="006F4E61" w:rsidRPr="00C2131D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Nyilatkozom, </w:t>
      </w:r>
      <w:r w:rsidRPr="00C2131D">
        <w:rPr>
          <w:rFonts w:ascii="Times New Roman" w:hAnsi="Times New Roman"/>
          <w:color w:val="000000"/>
          <w:sz w:val="24"/>
          <w:szCs w:val="24"/>
          <w:lang w:val="hu-HU"/>
        </w:rPr>
        <w:t xml:space="preserve">hogy 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egyéni tervben megjelölt</w:t>
      </w:r>
      <w:r w:rsidR="00FF14F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,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a benyújtást megelőző három </w:t>
      </w:r>
      <w:r w:rsidR="00FE470F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borpiaci </w:t>
      </w:r>
      <w:r w:rsidR="00FE470F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év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DB79E6" w:rsidRP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(2017/2018; 2016/2017; 2015/2016)</w:t>
      </w:r>
      <w:r w:rsid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szüreti jelentése alapján az ültet</w:t>
      </w:r>
      <w:r w:rsidR="00DF6F97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vény termő ültetvénynek minősül.</w:t>
      </w:r>
      <w:r w:rsidR="006F4E61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</w:p>
    <w:p w:rsidR="00F931CF" w:rsidRPr="00C2131D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Nyilatkozom, </w:t>
      </w:r>
      <w:r w:rsidRPr="00C2131D">
        <w:rPr>
          <w:rFonts w:ascii="Times New Roman" w:hAnsi="Times New Roman"/>
          <w:color w:val="000000"/>
          <w:sz w:val="24"/>
          <w:szCs w:val="24"/>
          <w:lang w:val="hu-HU"/>
        </w:rPr>
        <w:t xml:space="preserve">hogy 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az egyéni tervben megjelölt a benyújtást megelőző három borpiaci év </w:t>
      </w:r>
      <w:r w:rsidR="00DB79E6" w:rsidRP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(2017/2018; 2016/2017; 2015/2016)</w:t>
      </w:r>
      <w:r w:rsid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szüreti jelentése alapján </w:t>
      </w:r>
      <w:r w:rsidRPr="00C2131D">
        <w:rPr>
          <w:rFonts w:ascii="Times New Roman" w:hAnsi="Times New Roman"/>
          <w:sz w:val="24"/>
          <w:szCs w:val="24"/>
          <w:lang w:val="hu-HU"/>
        </w:rPr>
        <w:t xml:space="preserve">hogy az ültetvény beállítottsága </w:t>
      </w:r>
      <w:r w:rsidR="00C726EE">
        <w:rPr>
          <w:rFonts w:ascii="Times New Roman" w:hAnsi="Times New Roman"/>
          <w:sz w:val="24"/>
          <w:szCs w:val="24"/>
          <w:lang w:val="hu-HU"/>
        </w:rPr>
        <w:t>meghaladja</w:t>
      </w:r>
      <w:r w:rsidRPr="00C2131D">
        <w:rPr>
          <w:rFonts w:ascii="Times New Roman" w:hAnsi="Times New Roman"/>
          <w:sz w:val="24"/>
          <w:szCs w:val="24"/>
          <w:lang w:val="hu-HU"/>
        </w:rPr>
        <w:t xml:space="preserve"> a 80%-ot </w:t>
      </w:r>
    </w:p>
    <w:p w:rsidR="006F4E61" w:rsidRPr="00C2131D" w:rsidRDefault="006F4E61" w:rsidP="006F4E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Nyilatkozom,</w:t>
      </w:r>
      <w:r w:rsidRPr="00C2131D">
        <w:rPr>
          <w:rFonts w:ascii="Times New Roman" w:hAnsi="Times New Roman"/>
          <w:color w:val="000000"/>
          <w:sz w:val="24"/>
          <w:szCs w:val="24"/>
          <w:lang w:val="hu-HU"/>
        </w:rPr>
        <w:t xml:space="preserve"> hogy 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az egyéni tervben megjelölt a benyújtást megelőző három borpiaci </w:t>
      </w:r>
    </w:p>
    <w:p w:rsidR="006F4E61" w:rsidRPr="00C2131D" w:rsidRDefault="00FE470F" w:rsidP="00FE470F">
      <w:pPr>
        <w:tabs>
          <w:tab w:val="right" w:leader="dot" w:pos="907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é</w:t>
      </w: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v</w:t>
      </w:r>
      <w:r w:rsidR="00605F69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DB79E6" w:rsidRP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(2017/2018; 2016/2017; 2015/2016)</w:t>
      </w:r>
      <w:r w:rsidR="00DB79E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605F69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szüreti jelentése alapján</w:t>
      </w:r>
      <w:r w:rsidR="00DF6F97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az ültetvény szakszerűen művelt</w:t>
      </w:r>
      <w:r w:rsidR="006F4E61"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.</w:t>
      </w:r>
    </w:p>
    <w:p w:rsidR="006F4E61" w:rsidRPr="00C2131D" w:rsidRDefault="006F4E61" w:rsidP="006F4E61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C2131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Nyilatkozom, hogy az ültetvény kora legalább 15 év.</w:t>
      </w:r>
    </w:p>
    <w:p w:rsidR="006F4E61" w:rsidRPr="00C2131D" w:rsidRDefault="006F4E61" w:rsidP="006F4E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Kelt</w:t>
      </w:r>
      <w:proofErr w:type="gramStart"/>
      <w:r w:rsidRPr="00C2131D">
        <w:rPr>
          <w:rFonts w:ascii="Times New Roman" w:hAnsi="Times New Roman"/>
          <w:sz w:val="24"/>
          <w:szCs w:val="24"/>
          <w:lang w:val="hu-HU"/>
        </w:rPr>
        <w:t>:,</w:t>
      </w:r>
      <w:proofErr w:type="gramEnd"/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[helység],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bookmarkStart w:id="0" w:name="_GoBack"/>
      <w:bookmarkEnd w:id="0"/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9"/>
    <w:rsid w:val="00121EF3"/>
    <w:rsid w:val="00367834"/>
    <w:rsid w:val="00571D6A"/>
    <w:rsid w:val="00605F69"/>
    <w:rsid w:val="006F4E61"/>
    <w:rsid w:val="009776BA"/>
    <w:rsid w:val="00C2131D"/>
    <w:rsid w:val="00C726EE"/>
    <w:rsid w:val="00CC06F3"/>
    <w:rsid w:val="00DB79E6"/>
    <w:rsid w:val="00DF6F97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Kószó Gábor</cp:lastModifiedBy>
  <cp:revision>3</cp:revision>
  <dcterms:created xsi:type="dcterms:W3CDTF">2018-10-06T13:48:00Z</dcterms:created>
  <dcterms:modified xsi:type="dcterms:W3CDTF">2018-10-30T16:14:00Z</dcterms:modified>
</cp:coreProperties>
</file>